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topLinePunct/>
        <w:spacing w:line="360" w:lineRule="auto"/>
        <w:jc w:val="left"/>
        <w:rPr>
          <w:rFonts w:cs="宋体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编号：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AF/SQ-09/1.0</w:t>
      </w:r>
    </w:p>
    <w:p>
      <w:pPr>
        <w:pStyle w:val="7"/>
        <w:keepNext/>
        <w:keepLines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Lines="0"/>
        <w:textAlignment w:val="auto"/>
        <w:rPr>
          <w:rFonts w:asciiTheme="minorEastAsia" w:hAnsiTheme="minorEastAsia" w:eastAsiaTheme="minorEastAsia"/>
          <w:sz w:val="24"/>
          <w:szCs w:val="24"/>
        </w:rPr>
      </w:pPr>
      <w:bookmarkStart w:id="0" w:name="_Toc340417997"/>
      <w:r>
        <w:rPr>
          <w:rFonts w:hint="eastAsia" w:asciiTheme="minorEastAsia" w:hAnsiTheme="minorEastAsia" w:eastAsiaTheme="minorEastAsia"/>
          <w:sz w:val="24"/>
          <w:szCs w:val="24"/>
        </w:rPr>
        <w:t>复审申请</w:t>
      </w:r>
      <w:bookmarkEnd w:id="0"/>
    </w:p>
    <w:tbl>
      <w:tblPr>
        <w:tblStyle w:val="5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75"/>
        <w:gridCol w:w="1918"/>
        <w:gridCol w:w="2439"/>
        <w:gridCol w:w="200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1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3683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1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项目来源</w:t>
            </w:r>
          </w:p>
        </w:tc>
        <w:tc>
          <w:tcPr>
            <w:tcW w:w="3683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1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方案版本号</w:t>
            </w:r>
          </w:p>
        </w:tc>
        <w:tc>
          <w:tcPr>
            <w:tcW w:w="11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1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方案版本日期</w:t>
            </w:r>
          </w:p>
        </w:tc>
        <w:tc>
          <w:tcPr>
            <w:tcW w:w="116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1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知情同意书版本号</w:t>
            </w:r>
          </w:p>
        </w:tc>
        <w:tc>
          <w:tcPr>
            <w:tcW w:w="11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pacing w:val="-6"/>
                <w:sz w:val="24"/>
                <w:szCs w:val="24"/>
              </w:rPr>
            </w:pPr>
          </w:p>
        </w:tc>
        <w:tc>
          <w:tcPr>
            <w:tcW w:w="141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pacing w:val="-6"/>
                <w:sz w:val="24"/>
                <w:szCs w:val="24"/>
              </w:rPr>
              <w:t>知情同意书版本日期</w:t>
            </w:r>
          </w:p>
        </w:tc>
        <w:tc>
          <w:tcPr>
            <w:tcW w:w="116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1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伦理审查意见号</w:t>
            </w:r>
          </w:p>
        </w:tc>
        <w:tc>
          <w:tcPr>
            <w:tcW w:w="11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1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主要研究者</w:t>
            </w:r>
          </w:p>
        </w:tc>
        <w:tc>
          <w:tcPr>
            <w:tcW w:w="116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Theme="minorEastAsia" w:hAnsiTheme="minorEastAsia" w:eastAsia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color w:val="000000"/>
          <w:sz w:val="24"/>
          <w:szCs w:val="24"/>
        </w:rPr>
        <w:t>修正情况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完全按伦理审查意见修改的部分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参考伦理审查意见修改的部分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没有修改</w:t>
      </w:r>
      <w:r>
        <w:rPr>
          <w:rFonts w:hint="eastAsia"/>
          <w:sz w:val="24"/>
          <w:szCs w:val="24"/>
        </w:rPr>
        <w:t>的部分，并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对伦理审查意见的说明</w:t>
      </w:r>
    </w:p>
    <w:p>
      <w:pPr>
        <w:wordWrap w:val="0"/>
        <w:topLinePunct/>
        <w:spacing w:line="360" w:lineRule="auto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</w:p>
    <w:p>
      <w:pPr>
        <w:wordWrap w:val="0"/>
        <w:topLinePunct/>
        <w:spacing w:line="360" w:lineRule="auto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</w:p>
    <w:p>
      <w:pPr>
        <w:wordWrap w:val="0"/>
        <w:topLinePunct/>
        <w:spacing w:line="360" w:lineRule="auto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</w:p>
    <w:p>
      <w:pPr>
        <w:wordWrap w:val="0"/>
        <w:topLinePunct/>
        <w:spacing w:line="360" w:lineRule="auto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bookmarkStart w:id="1" w:name="_GoBack"/>
      <w:bookmarkEnd w:id="1"/>
    </w:p>
    <w:p>
      <w:pPr>
        <w:wordWrap w:val="0"/>
        <w:topLinePunct/>
        <w:spacing w:line="360" w:lineRule="auto"/>
        <w:rPr>
          <w:rFonts w:asciiTheme="minorEastAsia" w:hAnsiTheme="minorEastAsia" w:eastAsiaTheme="minorEastAsia"/>
          <w:color w:val="000000"/>
          <w:sz w:val="24"/>
          <w:szCs w:val="24"/>
        </w:rPr>
      </w:pPr>
    </w:p>
    <w:tbl>
      <w:tblPr>
        <w:tblStyle w:val="5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69"/>
        <w:gridCol w:w="2163"/>
        <w:gridCol w:w="2163"/>
        <w:gridCol w:w="214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5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申请人签字</w:t>
            </w:r>
          </w:p>
        </w:tc>
        <w:tc>
          <w:tcPr>
            <w:tcW w:w="125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5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124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</w:tbl>
    <w:p>
      <w:pPr>
        <w:rPr>
          <w:rFonts w:asciiTheme="minorEastAsia" w:hAnsiTheme="minorEastAsia" w:eastAsiaTheme="minorEastAsia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17" w:right="1417" w:bottom="1417" w:left="1417" w:header="851" w:footer="850" w:gutter="454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  <w:sdt>
    <w:sdtPr>
      <w:rPr>
        <w:rFonts w:hint="default" w:ascii="Times New Roman" w:hAnsi="Times New Roman" w:cs="Times New Roman"/>
        <w:b w:val="0"/>
        <w:bCs w:val="0"/>
        <w:sz w:val="18"/>
        <w:szCs w:val="18"/>
      </w:rPr>
      <w:id w:val="171357217"/>
      <w:docPartObj>
        <w:docPartGallery w:val="autotext"/>
      </w:docPartObj>
    </w:sdtPr>
    <w:sdtEndPr>
      <w:rPr>
        <w:rFonts w:hint="default" w:ascii="Times New Roman" w:hAnsi="Times New Roman" w:cs="Times New Roman"/>
        <w:b w:val="0"/>
        <w:bCs w:val="0"/>
        <w:sz w:val="18"/>
        <w:szCs w:val="18"/>
      </w:rPr>
    </w:sdtEndPr>
    <w:sdtContent>
      <w:p>
        <w:pPr>
          <w:pStyle w:val="3"/>
          <w:jc w:val="center"/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</w:pP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PAGE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3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/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NUMPAGES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4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  <w:r>
      <w:rPr>
        <w:rFonts w:ascii="黑体" w:eastAsia="黑体"/>
        <w:sz w:val="36"/>
        <w:szCs w:val="36"/>
      </w:rPr>
      <w:drawing>
        <wp:inline distT="0" distB="0" distL="0" distR="0">
          <wp:extent cx="3562350" cy="657225"/>
          <wp:effectExtent l="0" t="0" r="6350" b="3175"/>
          <wp:docPr id="1" name="图片 1" descr="C:\Users\xs\Desktop\病历标题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xs\Desktop\病历标题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623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39D537"/>
    <w:multiLevelType w:val="multilevel"/>
    <w:tmpl w:val="B539D537"/>
    <w:lvl w:ilvl="0" w:tentative="0">
      <w:start w:val="1"/>
      <w:numFmt w:val="bullet"/>
      <w:lvlText w:val=""/>
      <w:lvlJc w:val="left"/>
      <w:pPr>
        <w:ind w:left="0" w:leftChars="0" w:firstLine="0" w:firstLineChars="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JlNjM1Y2QyZTAzNTBiOTA0MTEzNTM5NWQ0NzMwN2IifQ=="/>
  </w:docVars>
  <w:rsids>
    <w:rsidRoot w:val="0082321D"/>
    <w:rsid w:val="00095AC0"/>
    <w:rsid w:val="000B3C90"/>
    <w:rsid w:val="000D625B"/>
    <w:rsid w:val="001362F7"/>
    <w:rsid w:val="0037598B"/>
    <w:rsid w:val="005D16BE"/>
    <w:rsid w:val="00607FC6"/>
    <w:rsid w:val="0068460A"/>
    <w:rsid w:val="006C06D7"/>
    <w:rsid w:val="0082321D"/>
    <w:rsid w:val="008763FF"/>
    <w:rsid w:val="00B339B6"/>
    <w:rsid w:val="00C5277E"/>
    <w:rsid w:val="00CB0655"/>
    <w:rsid w:val="00EC657A"/>
    <w:rsid w:val="00F61A76"/>
    <w:rsid w:val="1EAD71A7"/>
    <w:rsid w:val="4A3B302C"/>
    <w:rsid w:val="58400734"/>
    <w:rsid w:val="5E1417F9"/>
    <w:rsid w:val="702270EF"/>
    <w:rsid w:val="7F4444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8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样式 标题 3 + 段前: 1 行1"/>
    <w:basedOn w:val="2"/>
    <w:qFormat/>
    <w:uiPriority w:val="0"/>
    <w:pPr>
      <w:spacing w:beforeLines="100" w:after="0" w:line="360" w:lineRule="auto"/>
      <w:jc w:val="center"/>
    </w:pPr>
    <w:rPr>
      <w:rFonts w:ascii="Times New Roman" w:hAnsi="Times New Roman" w:eastAsia="黑体" w:cs="宋体"/>
      <w:kern w:val="0"/>
      <w:sz w:val="28"/>
      <w:szCs w:val="20"/>
    </w:rPr>
  </w:style>
  <w:style w:type="character" w:customStyle="1" w:styleId="8">
    <w:name w:val="标题 3 Char"/>
    <w:basedOn w:val="6"/>
    <w:link w:val="2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  <w:style w:type="character" w:customStyle="1" w:styleId="9">
    <w:name w:val="页眉 Char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118</Characters>
  <Lines>1</Lines>
  <Paragraphs>1</Paragraphs>
  <TotalTime>1</TotalTime>
  <ScaleCrop>false</ScaleCrop>
  <LinksUpToDate>false</LinksUpToDate>
  <CharactersWithSpaces>118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2019-01-24T03:08:00Z</dcterms:created>
  <dc:creator>CTS</dc:creator>
  <cp:lastModifiedBy>苏玲</cp:lastModifiedBy>
  <dcterms:modified xsi:type="dcterms:W3CDTF">2022-08-18T04:01:13Z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4B0F82F4E107491998A67A8DFD2D58D4</vt:lpwstr>
  </property>
</Properties>
</file>